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E5" w:rsidRPr="00DB62DD" w:rsidRDefault="00DB62DD" w:rsidP="00DB62DD">
      <w:pPr>
        <w:jc w:val="center"/>
        <w:rPr>
          <w:rFonts w:ascii="Times New Roman" w:hAnsi="Times New Roman" w:cs="Times New Roman"/>
          <w:sz w:val="32"/>
          <w:szCs w:val="32"/>
        </w:rPr>
      </w:pPr>
      <w:r w:rsidRPr="00DB62DD">
        <w:rPr>
          <w:rFonts w:ascii="Times New Roman" w:hAnsi="Times New Roman" w:cs="Times New Roman"/>
          <w:sz w:val="32"/>
          <w:szCs w:val="32"/>
        </w:rPr>
        <w:t>Statistik 2</w:t>
      </w:r>
    </w:p>
    <w:p w:rsidR="00DB62DD" w:rsidRPr="00DB62DD" w:rsidRDefault="00DB62DD">
      <w:pPr>
        <w:rPr>
          <w:rFonts w:ascii="Times New Roman" w:hAnsi="Times New Roman" w:cs="Times New Roman"/>
        </w:rPr>
      </w:pPr>
    </w:p>
    <w:p w:rsidR="00DB62DD" w:rsidRDefault="00DB6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B62DD">
        <w:rPr>
          <w:rFonts w:ascii="Times New Roman" w:hAnsi="Times New Roman" w:cs="Times New Roman"/>
          <w:sz w:val="24"/>
          <w:szCs w:val="24"/>
        </w:rPr>
        <w:t xml:space="preserve">Lösungen </w:t>
      </w:r>
      <w:r>
        <w:rPr>
          <w:rFonts w:ascii="Times New Roman" w:hAnsi="Times New Roman" w:cs="Times New Roman"/>
          <w:sz w:val="24"/>
          <w:szCs w:val="24"/>
        </w:rPr>
        <w:t>zum AB „Statistik 1“ im Mathebuch S. 190!)</w:t>
      </w:r>
    </w:p>
    <w:p w:rsidR="00DB62DD" w:rsidRDefault="00DB62DD">
      <w:pPr>
        <w:rPr>
          <w:rFonts w:ascii="Times New Roman" w:hAnsi="Times New Roman" w:cs="Times New Roman"/>
          <w:sz w:val="24"/>
          <w:szCs w:val="24"/>
        </w:rPr>
      </w:pPr>
    </w:p>
    <w:p w:rsidR="00DB62DD" w:rsidRDefault="00DB6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M-Buch S. 76 Aufg. 4.</w:t>
      </w:r>
    </w:p>
    <w:p w:rsidR="00DB62DD" w:rsidRDefault="00041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Erstelle jeweils eine Rangliste für die Jungen und </w:t>
      </w:r>
      <w:r w:rsidR="00A74196">
        <w:rPr>
          <w:rFonts w:ascii="Times New Roman" w:hAnsi="Times New Roman" w:cs="Times New Roman"/>
          <w:sz w:val="24"/>
          <w:szCs w:val="24"/>
        </w:rPr>
        <w:t xml:space="preserve">eine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für die Mädchen hinsichtlich der „Fernsehzeit in Stunden“.</w:t>
      </w:r>
    </w:p>
    <w:p w:rsidR="00041FF9" w:rsidRDefault="00041FF9">
      <w:pPr>
        <w:rPr>
          <w:rFonts w:ascii="Times New Roman" w:hAnsi="Times New Roman" w:cs="Times New Roman"/>
          <w:sz w:val="24"/>
          <w:szCs w:val="24"/>
        </w:rPr>
      </w:pPr>
    </w:p>
    <w:p w:rsidR="00041FF9" w:rsidRDefault="00041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Bestimme danach jeweils die Kennwerte Minimum, Maximum, Spannweite, Zentralwert und Mittelwert.</w:t>
      </w:r>
    </w:p>
    <w:p w:rsidR="00041FF9" w:rsidRDefault="00041FF9">
      <w:pPr>
        <w:rPr>
          <w:rFonts w:ascii="Times New Roman" w:hAnsi="Times New Roman" w:cs="Times New Roman"/>
          <w:sz w:val="24"/>
          <w:szCs w:val="24"/>
        </w:rPr>
      </w:pPr>
    </w:p>
    <w:p w:rsidR="00041FF9" w:rsidRPr="00DB62DD" w:rsidRDefault="00041FF9">
      <w:pPr>
        <w:rPr>
          <w:rFonts w:ascii="Times New Roman" w:hAnsi="Times New Roman" w:cs="Times New Roman"/>
          <w:sz w:val="24"/>
          <w:szCs w:val="24"/>
        </w:rPr>
      </w:pPr>
    </w:p>
    <w:sectPr w:rsidR="00041FF9" w:rsidRPr="00DB62DD" w:rsidSect="00BD5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DD"/>
    <w:rsid w:val="00041FF9"/>
    <w:rsid w:val="0005615C"/>
    <w:rsid w:val="003C123C"/>
    <w:rsid w:val="005907B1"/>
    <w:rsid w:val="00A74196"/>
    <w:rsid w:val="00BD5CBD"/>
    <w:rsid w:val="00DB62DD"/>
    <w:rsid w:val="00E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CD3C"/>
  <w15:chartTrackingRefBased/>
  <w15:docId w15:val="{8A6025DD-EE01-4E66-9EFE-B868EB07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2020-03-19T10:40:00Z</dcterms:created>
  <dcterms:modified xsi:type="dcterms:W3CDTF">2020-03-19T11:42:00Z</dcterms:modified>
</cp:coreProperties>
</file>